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63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ՀԱՅԱՍՏԱՆԻ  ՀԱՆՐԱՊԵՏՈՒԹՅԱՆ </w:t>
      </w:r>
    </w:p>
    <w:p w:rsidR="00361463" w:rsidRPr="0009008C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 ԱՐՄԱՎԻՐԻ ՄԱՐԶԻ  ԽՈՅ ՀԱՄԱՅՆՔ</w:t>
      </w:r>
    </w:p>
    <w:p w:rsidR="00361463" w:rsidRDefault="00361463"/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 xml:space="preserve">        </w:t>
      </w:r>
      <w:r w:rsidR="00C0196A">
        <w:rPr>
          <w:sz w:val="24"/>
          <w:szCs w:val="24"/>
          <w:lang w:val="hy-AM"/>
        </w:rPr>
        <w:t>Խոյ համայնքի  17 գյուղերի խ</w:t>
      </w:r>
      <w:r w:rsidRPr="0009008C">
        <w:rPr>
          <w:sz w:val="24"/>
          <w:szCs w:val="24"/>
          <w:lang w:val="hy-AM"/>
        </w:rPr>
        <w:t xml:space="preserve">ոշորացման արդյունքում ձևավորվել է առավել մրցակցային ավագանի, </w:t>
      </w:r>
      <w:r w:rsidRPr="00CC17A4">
        <w:rPr>
          <w:sz w:val="24"/>
          <w:szCs w:val="24"/>
          <w:lang w:val="hy-AM"/>
        </w:rPr>
        <w:t xml:space="preserve">կատարվել են </w:t>
      </w:r>
      <w:r w:rsidRPr="0009008C">
        <w:rPr>
          <w:sz w:val="24"/>
          <w:szCs w:val="24"/>
          <w:lang w:val="hy-AM"/>
        </w:rPr>
        <w:t>հաստիքների վերաբաշխում</w:t>
      </w:r>
      <w:r w:rsidRPr="00CC17A4">
        <w:rPr>
          <w:sz w:val="24"/>
          <w:szCs w:val="24"/>
          <w:lang w:val="hy-AM"/>
        </w:rPr>
        <w:t>:</w:t>
      </w:r>
      <w:r w:rsidRPr="0009008C">
        <w:rPr>
          <w:sz w:val="24"/>
          <w:szCs w:val="24"/>
          <w:lang w:val="hy-AM"/>
        </w:rPr>
        <w:t xml:space="preserve"> </w:t>
      </w:r>
    </w:p>
    <w:p w:rsidR="00361463" w:rsidRPr="00CC17A4" w:rsidRDefault="00361463" w:rsidP="00361463">
      <w:pPr>
        <w:pStyle w:val="a4"/>
        <w:tabs>
          <w:tab w:val="left" w:pos="540"/>
          <w:tab w:val="left" w:pos="630"/>
        </w:tabs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CC17A4">
        <w:rPr>
          <w:sz w:val="24"/>
          <w:szCs w:val="24"/>
          <w:lang w:val="hy-AM"/>
        </w:rPr>
        <w:t xml:space="preserve">Համայնքում </w:t>
      </w:r>
      <w:r w:rsidR="00082FF8">
        <w:rPr>
          <w:sz w:val="24"/>
          <w:szCs w:val="24"/>
          <w:lang w:val="hy-AM"/>
        </w:rPr>
        <w:t xml:space="preserve">լուծարվել է  </w:t>
      </w:r>
      <w:r>
        <w:rPr>
          <w:sz w:val="24"/>
          <w:szCs w:val="24"/>
          <w:lang w:val="hy-AM"/>
        </w:rPr>
        <w:t xml:space="preserve"> </w:t>
      </w:r>
      <w:r w:rsidRPr="00CC17A4">
        <w:rPr>
          <w:sz w:val="24"/>
          <w:szCs w:val="24"/>
          <w:lang w:val="hy-AM"/>
        </w:rPr>
        <w:t xml:space="preserve"> թվով</w:t>
      </w:r>
      <w:r>
        <w:rPr>
          <w:sz w:val="24"/>
          <w:szCs w:val="24"/>
          <w:lang w:val="hy-AM"/>
        </w:rPr>
        <w:t xml:space="preserve">   7</w:t>
      </w:r>
      <w:r w:rsidRPr="00CC17A4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ՀՈԱԿ</w:t>
      </w:r>
      <w:r w:rsidR="00082FF8">
        <w:rPr>
          <w:sz w:val="24"/>
          <w:szCs w:val="24"/>
          <w:lang w:val="hy-AM"/>
        </w:rPr>
        <w:t xml:space="preserve">  և  ստեղծվել &lt;&lt;ՄՇԱԿՈՒՅԹԻ ԵՎ ՍՊՈՐՏԻ ԿԵՆՏՐՈՆ&gt;&gt; ՀՈԱԿ</w:t>
      </w:r>
      <w:r w:rsidR="00000256">
        <w:rPr>
          <w:sz w:val="24"/>
          <w:szCs w:val="24"/>
          <w:lang w:val="hy-AM"/>
        </w:rPr>
        <w:t>, 2023 թվականի ընթացքում լուծարվել է նաև ևս 6 ՀՈԱԿ և համայնքի ավագանու 2023 թվականի դեկտեմբերի 27-ի թիվ 170-Ա որոշմամբ ստեղծվել է &lt;&lt;Խոյի բժշկական ամբուլատորիա&gt;&gt; ՀՈԱԿ-ը</w:t>
      </w:r>
      <w:r w:rsidRPr="00CC17A4">
        <w:rPr>
          <w:sz w:val="24"/>
          <w:szCs w:val="24"/>
          <w:lang w:val="hy-AM"/>
        </w:rPr>
        <w:t>:</w:t>
      </w:r>
    </w:p>
    <w:p w:rsidR="00361463" w:rsidRPr="00CC17A4" w:rsidRDefault="00361463" w:rsidP="00361463">
      <w:pPr>
        <w:pStyle w:val="a4"/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="00000256">
        <w:rPr>
          <w:sz w:val="24"/>
          <w:szCs w:val="24"/>
          <w:lang w:val="hy-AM"/>
        </w:rPr>
        <w:t>Խոյ համայնքի մանկապարտեզներին ավելացել է ևս մեկ՝</w:t>
      </w:r>
      <w:r w:rsidRPr="00CC17A4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Շահումյան  </w:t>
      </w:r>
      <w:r w:rsidRPr="00CC17A4">
        <w:rPr>
          <w:sz w:val="24"/>
          <w:szCs w:val="24"/>
          <w:lang w:val="hy-AM"/>
        </w:rPr>
        <w:t xml:space="preserve"> բնակավայրի </w:t>
      </w:r>
      <w:r>
        <w:rPr>
          <w:sz w:val="24"/>
          <w:szCs w:val="24"/>
          <w:lang w:val="hy-AM"/>
        </w:rPr>
        <w:t xml:space="preserve">  </w:t>
      </w:r>
      <w:r w:rsidR="00000256">
        <w:rPr>
          <w:sz w:val="24"/>
          <w:szCs w:val="24"/>
          <w:lang w:val="hy-AM"/>
        </w:rPr>
        <w:t>&lt;&lt;Շահումյանի մանկապարտեզ&gt;&gt;</w:t>
      </w:r>
      <w:r>
        <w:rPr>
          <w:sz w:val="24"/>
          <w:szCs w:val="24"/>
          <w:lang w:val="hy-AM"/>
        </w:rPr>
        <w:t xml:space="preserve">  ՀՈԱԿ-ը</w:t>
      </w:r>
      <w:r w:rsidR="00C0196A">
        <w:rPr>
          <w:sz w:val="24"/>
          <w:szCs w:val="24"/>
          <w:lang w:val="hy-AM"/>
        </w:rPr>
        <w:t>, իսկ 2024 թվականի առաջիկա ամիսներին ընթացքի մեջ է նաև նորաստեղծ &lt;&lt;Այգեշատի մանկապարտեզ&gt;&gt; ՀՈԱԿ-ի շահագործման աշխատանքները</w:t>
      </w:r>
      <w:r>
        <w:rPr>
          <w:sz w:val="24"/>
          <w:szCs w:val="24"/>
          <w:lang w:val="hy-AM"/>
        </w:rPr>
        <w:t>։</w:t>
      </w:r>
    </w:p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Խոյ</w:t>
      </w:r>
      <w:r w:rsidRPr="00CC17A4">
        <w:rPr>
          <w:sz w:val="24"/>
          <w:szCs w:val="24"/>
          <w:lang w:val="hy-AM"/>
        </w:rPr>
        <w:t xml:space="preserve">ի համայնքապետարանում </w:t>
      </w:r>
      <w:r w:rsidR="00082FF8">
        <w:rPr>
          <w:sz w:val="24"/>
          <w:szCs w:val="24"/>
          <w:lang w:val="hy-AM"/>
        </w:rPr>
        <w:t xml:space="preserve"> գործում է </w:t>
      </w:r>
      <w:r w:rsidRPr="00CC17A4">
        <w:rPr>
          <w:sz w:val="24"/>
          <w:szCs w:val="24"/>
          <w:lang w:val="hy-AM"/>
        </w:rPr>
        <w:t>քաղաքացիների սպասարկման գրասենյակ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 xml:space="preserve"> (ՔՍԳ), որի միջոցով </w:t>
      </w:r>
      <w:r w:rsidR="00082FF8">
        <w:rPr>
          <w:sz w:val="24"/>
          <w:szCs w:val="24"/>
          <w:lang w:val="hy-AM"/>
        </w:rPr>
        <w:t>իրականացվում է</w:t>
      </w:r>
      <w:r w:rsidRPr="00CC17A4">
        <w:rPr>
          <w:sz w:val="24"/>
          <w:szCs w:val="24"/>
          <w:lang w:val="hy-AM"/>
        </w:rPr>
        <w:t xml:space="preserve"> բնակչությանը մատուցվող հանրային ծառայությունների տրամադրումը: </w:t>
      </w:r>
    </w:p>
    <w:p w:rsidR="00361463" w:rsidRPr="00CC17A4" w:rsidRDefault="00361463" w:rsidP="00361463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Խոյ</w:t>
      </w:r>
      <w:r w:rsidRPr="00CC17A4">
        <w:rPr>
          <w:sz w:val="24"/>
          <w:szCs w:val="24"/>
          <w:lang w:val="hy-AM"/>
        </w:rPr>
        <w:t xml:space="preserve"> </w:t>
      </w:r>
      <w:r w:rsidRPr="0009008C">
        <w:rPr>
          <w:sz w:val="24"/>
          <w:szCs w:val="24"/>
          <w:lang w:val="hy-AM"/>
        </w:rPr>
        <w:t>համայնքում ներդրված է Համայնքային կառավարման տեղեկատվական համակարգը՝ (ՀԿՏՀ) , իսկ հետագայում խոշորացված համայնք</w:t>
      </w:r>
      <w:r>
        <w:rPr>
          <w:sz w:val="24"/>
          <w:szCs w:val="24"/>
          <w:lang w:val="hy-AM"/>
        </w:rPr>
        <w:t>ներ</w:t>
      </w:r>
      <w:r w:rsidRPr="0009008C">
        <w:rPr>
          <w:sz w:val="24"/>
          <w:szCs w:val="24"/>
          <w:lang w:val="hy-AM"/>
        </w:rPr>
        <w:t xml:space="preserve">ի համար մշակված տարբերակը, որը հնարավորություն է </w:t>
      </w:r>
      <w:r>
        <w:rPr>
          <w:sz w:val="24"/>
          <w:szCs w:val="24"/>
          <w:lang w:val="hy-AM"/>
        </w:rPr>
        <w:t>ընձեռնելու</w:t>
      </w:r>
      <w:r w:rsidRPr="0009008C">
        <w:rPr>
          <w:sz w:val="24"/>
          <w:szCs w:val="24"/>
          <w:lang w:val="hy-AM"/>
        </w:rPr>
        <w:t xml:space="preserve">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2802F3" w:rsidRPr="00403A5D" w:rsidRDefault="00361463" w:rsidP="002802F3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>Համայ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>քապետարանն ունի պաշտոնական համացանցային կայք</w:t>
      </w:r>
      <w:r>
        <w:rPr>
          <w:sz w:val="24"/>
          <w:szCs w:val="24"/>
          <w:lang w:val="hy-AM"/>
        </w:rPr>
        <w:t>եր</w:t>
      </w:r>
      <w:r w:rsidRPr="00CC17A4">
        <w:rPr>
          <w:sz w:val="24"/>
          <w:szCs w:val="24"/>
          <w:lang w:val="hy-AM"/>
        </w:rPr>
        <w:t xml:space="preserve"> (</w:t>
      </w:r>
      <w:hyperlink r:id="rId7" w:history="1">
        <w:r w:rsidRPr="00F52BE9">
          <w:rPr>
            <w:rStyle w:val="a3"/>
            <w:rFonts w:cs="Sylfaen"/>
            <w:sz w:val="24"/>
            <w:szCs w:val="24"/>
            <w:lang w:val="hy-AM"/>
          </w:rPr>
          <w:t>www.</w:t>
        </w:r>
        <w:r w:rsidRPr="00F43E69">
          <w:rPr>
            <w:rStyle w:val="a3"/>
            <w:rFonts w:cs="Sylfaen"/>
            <w:sz w:val="24"/>
            <w:szCs w:val="24"/>
            <w:lang w:val="hy-AM"/>
          </w:rPr>
          <w:t>khoy</w:t>
        </w:r>
        <w:r w:rsidRPr="00F52BE9">
          <w:rPr>
            <w:rStyle w:val="a3"/>
            <w:rFonts w:cs="Sylfaen"/>
            <w:sz w:val="24"/>
            <w:szCs w:val="24"/>
            <w:lang w:val="hy-AM"/>
          </w:rPr>
          <w:t>.am</w:t>
        </w:r>
      </w:hyperlink>
      <w:r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E3898" w:rsidRPr="00403A5D" w:rsidRDefault="00FE3898" w:rsidP="002802F3">
      <w:pPr>
        <w:spacing w:line="312" w:lineRule="auto"/>
        <w:jc w:val="both"/>
        <w:rPr>
          <w:sz w:val="24"/>
          <w:szCs w:val="24"/>
          <w:lang w:val="hy-AM"/>
        </w:rPr>
      </w:pPr>
    </w:p>
    <w:p w:rsidR="00FE3898" w:rsidRPr="00403A5D" w:rsidRDefault="00FE3898" w:rsidP="002802F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8C0654" w:rsidRPr="00BC1E02" w:rsidTr="003F470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BC1E0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  <w:r w:rsidRPr="00BC1E0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BC1E0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C0654" w:rsidRPr="00403A5D" w:rsidTr="003F470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C1E02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C1E02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C0654" w:rsidRPr="00BC1E02" w:rsidTr="003F470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BC1E02">
              <w:rPr>
                <w:rFonts w:ascii="GHEA Grapalat" w:hAnsi="GHEA Grapalat" w:cs="Sylfaen"/>
                <w:b/>
                <w:bCs/>
                <w:lang w:val="hy-AM"/>
              </w:rPr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C1E02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BC1E02">
              <w:rPr>
                <w:rFonts w:ascii="GHEA Grapalat" w:hAnsi="GHEA Grapalat" w:cs="Calibri"/>
                <w:lang w:val="hy-AM"/>
              </w:rPr>
              <w:t>178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BC1E02"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C1E02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BC1E02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BC1E02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C1E02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C1E02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C1E02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C1E02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BC1E02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C0654" w:rsidRPr="00BC1E02" w:rsidTr="003F4701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/>
              </w:rPr>
              <w:t xml:space="preserve"> 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BC1E02">
              <w:rPr>
                <w:rFonts w:ascii="GHEA Grapalat" w:hAnsi="GHEA Grapalat"/>
              </w:rPr>
              <w:t>2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/>
              </w:rPr>
              <w:t xml:space="preserve"> </w:t>
            </w: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       95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C0654" w:rsidRPr="00BC1E02" w:rsidTr="003F4701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654" w:rsidRPr="00BC1E02" w:rsidRDefault="008C0654" w:rsidP="003F4701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BC1E02">
              <w:rPr>
                <w:rFonts w:ascii="GHEA Grapalat" w:hAnsi="Cambria Math" w:cs="Cambria Math"/>
              </w:rPr>
              <w:t>․</w:t>
            </w:r>
            <w:r w:rsidRPr="00BC1E02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C1E02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8C0654" w:rsidRPr="00BC1E02" w:rsidRDefault="008C0654" w:rsidP="008C065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C0654" w:rsidRPr="00BC1E02" w:rsidRDefault="008C0654" w:rsidP="008C065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="-768" w:tblpY="88"/>
        <w:tblW w:w="10548" w:type="dxa"/>
        <w:tblLook w:val="04A0"/>
      </w:tblPr>
      <w:tblGrid>
        <w:gridCol w:w="2840"/>
        <w:gridCol w:w="1747"/>
        <w:gridCol w:w="1559"/>
        <w:gridCol w:w="4392"/>
        <w:gridCol w:w="10"/>
      </w:tblGrid>
      <w:tr w:rsidR="008C0654" w:rsidRPr="00403A5D" w:rsidTr="003F4701">
        <w:trPr>
          <w:trHeight w:val="53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BC1E0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C0654" w:rsidRPr="00BC1E02" w:rsidTr="003F4701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C1E02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8C0654" w:rsidRPr="00403A5D" w:rsidTr="003F4701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C1E02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 xml:space="preserve">Շահումյանի և Արագածի մշակույթի տուն ՀՈԱԿ-ները լուծարվել է, սակայն ստեղծվել է  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&lt;&lt;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&gt;&gt;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ՀՈԱԿ, իսկ 2023 թվականին լուծարվել են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Աղավնատան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Շահումյանի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Արշալույսի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Հայթաղի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</w:t>
            </w:r>
            <w:r w:rsidRPr="00BC1E02">
              <w:rPr>
                <w:rFonts w:ascii="Calibri" w:hAnsi="Calibri"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BC1E02">
              <w:rPr>
                <w:rFonts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Արագածի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Գեղակերտի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</w:rPr>
              <w:lastRenderedPageBreak/>
              <w:t>ամբուլատորիա</w:t>
            </w:r>
            <w:r w:rsidRPr="00BC1E02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» ՀՈԱԿ-ները և համայնքի ավագանու 2023 թվականի 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դեկտեմբերի 27-ի  թիվ 170-Ա որոշմամաբ ստեղծվե է &lt;&lt;ԽՈՅԻ ԲԺՇԿԱԿԱՆ ԱՄԲՈՒԼԱՏՈՐԻԱ&gt;&gt; ՀՈԱԿ, ստեղծվել է  նաև &lt;&lt;Այգեշատի մանկապարտեզ&gt;&gt; ՀՈԱԿ</w:t>
            </w: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Շահումյանի 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Գեղակերտի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&lt;&lt;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77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&lt;&lt;ԽՈՅԻ ԲԺՇԿԱԿԱՆ ԱՄԲՈՒԼԱՏՈՐԻԱ&gt;&gt;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 xml:space="preserve">       80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trHeight w:val="102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C0654" w:rsidRPr="00BC1E02" w:rsidRDefault="008C0654" w:rsidP="003F4701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&lt;Այգեշատի մանկապարտեզ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 w:rsidRPr="00BC1E02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 xml:space="preserve">       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C0654" w:rsidRPr="00BC1E02" w:rsidTr="003F4701">
        <w:trPr>
          <w:gridAfter w:val="1"/>
          <w:wAfter w:w="10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0654" w:rsidRPr="00BC1E02" w:rsidRDefault="008C0654" w:rsidP="003F4701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C1E0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C0654" w:rsidRPr="00BC1E02" w:rsidRDefault="008C0654" w:rsidP="003F47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BC1E02">
              <w:rPr>
                <w:rFonts w:eastAsia="Times New Roman" w:cs="Times New Roman"/>
                <w:color w:val="000000"/>
                <w:lang w:val="hy-AM" w:eastAsia="ru-RU"/>
              </w:rPr>
              <w:t>240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654" w:rsidRPr="00BC1E02" w:rsidRDefault="008C0654" w:rsidP="003F4701">
            <w:pPr>
              <w:spacing w:after="160" w:line="259" w:lineRule="auto"/>
              <w:ind w:firstLine="0"/>
              <w:jc w:val="left"/>
            </w:pPr>
          </w:p>
        </w:tc>
      </w:tr>
    </w:tbl>
    <w:p w:rsidR="008C0654" w:rsidRPr="00BC1E02" w:rsidRDefault="008C0654" w:rsidP="008C065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C0654" w:rsidRPr="00BC1E02" w:rsidRDefault="008C0654" w:rsidP="008C0654">
      <w:pPr>
        <w:rPr>
          <w:sz w:val="24"/>
          <w:szCs w:val="24"/>
          <w:lang w:val="hy-AM"/>
        </w:rPr>
      </w:pPr>
    </w:p>
    <w:p w:rsidR="008C0654" w:rsidRPr="00BC1E02" w:rsidRDefault="008C0654" w:rsidP="008C0654">
      <w:pPr>
        <w:rPr>
          <w:lang w:val="ru-RU"/>
        </w:rPr>
      </w:pPr>
      <w:bookmarkStart w:id="0" w:name="_GoBack"/>
      <w:bookmarkEnd w:id="0"/>
    </w:p>
    <w:p w:rsidR="008C0654" w:rsidRDefault="008C0654" w:rsidP="002802F3">
      <w:pPr>
        <w:spacing w:line="312" w:lineRule="auto"/>
        <w:jc w:val="both"/>
        <w:rPr>
          <w:sz w:val="24"/>
          <w:szCs w:val="24"/>
        </w:rPr>
      </w:pPr>
    </w:p>
    <w:p w:rsidR="00403A5D" w:rsidRDefault="00403A5D" w:rsidP="002802F3">
      <w:pPr>
        <w:spacing w:line="312" w:lineRule="auto"/>
        <w:jc w:val="both"/>
        <w:rPr>
          <w:sz w:val="24"/>
          <w:szCs w:val="24"/>
        </w:rPr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Pr="00F43E69" w:rsidRDefault="00403A5D" w:rsidP="00403A5D">
      <w:pPr>
        <w:jc w:val="center"/>
        <w:rPr>
          <w:b/>
          <w:sz w:val="24"/>
          <w:szCs w:val="24"/>
          <w:lang w:val="hy-AM"/>
        </w:rPr>
      </w:pPr>
      <w:r w:rsidRPr="00F43E69">
        <w:rPr>
          <w:b/>
          <w:sz w:val="24"/>
          <w:szCs w:val="24"/>
          <w:lang w:val="hy-AM"/>
        </w:rPr>
        <w:t>Կապիտալ ծրագրեր</w:t>
      </w:r>
    </w:p>
    <w:p w:rsidR="00403A5D" w:rsidRPr="00F43E69" w:rsidRDefault="00403A5D" w:rsidP="00403A5D">
      <w:pPr>
        <w:jc w:val="center"/>
        <w:rPr>
          <w:sz w:val="24"/>
          <w:szCs w:val="24"/>
          <w:lang w:val="hy-AM"/>
        </w:rPr>
      </w:pPr>
      <w:r w:rsidRPr="00F43E69">
        <w:rPr>
          <w:sz w:val="24"/>
          <w:szCs w:val="24"/>
          <w:lang w:val="hy-AM"/>
        </w:rPr>
        <w:t>Խոյ համայնքի</w:t>
      </w:r>
      <w:r>
        <w:rPr>
          <w:sz w:val="24"/>
          <w:szCs w:val="24"/>
          <w:lang w:val="hy-AM"/>
        </w:rPr>
        <w:t xml:space="preserve"> 2024</w:t>
      </w:r>
      <w:r w:rsidRPr="00F43E69">
        <w:rPr>
          <w:sz w:val="24"/>
          <w:szCs w:val="24"/>
          <w:lang w:val="hy-AM"/>
        </w:rPr>
        <w:t>թ.  Բյուջեի</w:t>
      </w:r>
      <w:r>
        <w:rPr>
          <w:sz w:val="24"/>
          <w:szCs w:val="24"/>
          <w:lang w:val="hy-AM"/>
        </w:rPr>
        <w:t xml:space="preserve"> 1-ին </w:t>
      </w:r>
      <w:r w:rsidRPr="00F43E69">
        <w:rPr>
          <w:sz w:val="24"/>
          <w:szCs w:val="24"/>
          <w:lang w:val="hy-AM"/>
        </w:rPr>
        <w:t>եռամսյակի ընթացքում ծախսերի կատարողականը՝ աճողական տեսքով</w:t>
      </w:r>
    </w:p>
    <w:p w:rsidR="00403A5D" w:rsidRDefault="00403A5D" w:rsidP="00403A5D">
      <w:pPr>
        <w:rPr>
          <w:lang w:val="hy-AM"/>
        </w:rPr>
      </w:pPr>
    </w:p>
    <w:tbl>
      <w:tblPr>
        <w:tblStyle w:val="a9"/>
        <w:tblpPr w:leftFromText="180" w:rightFromText="180" w:vertAnchor="page" w:horzAnchor="margin" w:tblpY="3277"/>
        <w:tblW w:w="9351" w:type="dxa"/>
        <w:tblLook w:val="04A0"/>
      </w:tblPr>
      <w:tblGrid>
        <w:gridCol w:w="3701"/>
        <w:gridCol w:w="2000"/>
        <w:gridCol w:w="3650"/>
      </w:tblGrid>
      <w:tr w:rsidR="00403A5D" w:rsidRPr="00E020CF" w:rsidTr="003475BD">
        <w:tc>
          <w:tcPr>
            <w:tcW w:w="3701" w:type="dxa"/>
          </w:tcPr>
          <w:p w:rsidR="00403A5D" w:rsidRPr="00E020CF" w:rsidRDefault="00403A5D" w:rsidP="003475BD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Ծախսատեսակ/Հիմնարկ</w:t>
            </w:r>
          </w:p>
        </w:tc>
        <w:tc>
          <w:tcPr>
            <w:tcW w:w="2000" w:type="dxa"/>
          </w:tcPr>
          <w:p w:rsidR="00403A5D" w:rsidRPr="00E020CF" w:rsidRDefault="00403A5D" w:rsidP="003475BD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Փաստացի ծախսը/դրամ/</w:t>
            </w:r>
          </w:p>
        </w:tc>
        <w:tc>
          <w:tcPr>
            <w:tcW w:w="3650" w:type="dxa"/>
          </w:tcPr>
          <w:p w:rsidR="00403A5D" w:rsidRPr="00E020CF" w:rsidRDefault="00403A5D" w:rsidP="003475BD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Ծախսը պլանի նկատմամբ</w:t>
            </w:r>
          </w:p>
        </w:tc>
      </w:tr>
      <w:tr w:rsidR="00403A5D" w:rsidRPr="001F6458" w:rsidTr="003475BD">
        <w:tc>
          <w:tcPr>
            <w:tcW w:w="3701" w:type="dxa"/>
          </w:tcPr>
          <w:p w:rsidR="00403A5D" w:rsidRDefault="00403A5D" w:rsidP="003475BD">
            <w:r>
              <w:t>5112</w:t>
            </w:r>
          </w:p>
          <w:p w:rsidR="00403A5D" w:rsidRPr="00E020CF" w:rsidRDefault="00403A5D" w:rsidP="003475B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403A5D" w:rsidRPr="00447618" w:rsidRDefault="00403A5D" w:rsidP="003475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4 712 324</w:t>
            </w:r>
          </w:p>
        </w:tc>
        <w:tc>
          <w:tcPr>
            <w:tcW w:w="3650" w:type="dxa"/>
          </w:tcPr>
          <w:p w:rsidR="00403A5D" w:rsidRPr="008A3F1B" w:rsidRDefault="00403A5D" w:rsidP="003475BD">
            <w:pPr>
              <w:jc w:val="both"/>
              <w:rPr>
                <w:rFonts w:ascii="Sylfaen" w:hAnsi="Sylfaen"/>
                <w:lang w:val="hy-AM"/>
              </w:rPr>
            </w:pPr>
            <w:r w:rsidRPr="00447618">
              <w:rPr>
                <w:rFonts w:ascii="Sylfaen" w:hAnsi="Sylfaen"/>
                <w:lang w:val="hy-AM"/>
              </w:rPr>
              <w:t>ՀՀ Արմավիրի մարզի Խոյ համայնքի Մոնթեավան գյուղի 1-ին փողոցի /համայնքի կենտրոնական փողոց/ ասֆալտապատման  աշխատանքներ</w:t>
            </w:r>
          </w:p>
        </w:tc>
      </w:tr>
      <w:tr w:rsidR="00403A5D" w:rsidTr="003475BD">
        <w:tc>
          <w:tcPr>
            <w:tcW w:w="3701" w:type="dxa"/>
          </w:tcPr>
          <w:p w:rsidR="00403A5D" w:rsidRPr="00917A07" w:rsidRDefault="00403A5D" w:rsidP="003475BD">
            <w:pPr>
              <w:rPr>
                <w:lang w:val="ru-RU"/>
              </w:rPr>
            </w:pPr>
            <w:r w:rsidRPr="00917A07">
              <w:rPr>
                <w:lang w:val="ru-RU"/>
              </w:rPr>
              <w:t>5113</w:t>
            </w:r>
          </w:p>
          <w:p w:rsidR="00403A5D" w:rsidRPr="00917A07" w:rsidRDefault="00403A5D" w:rsidP="003475BD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403A5D" w:rsidRPr="00C80017" w:rsidRDefault="00403A5D" w:rsidP="003475BD">
            <w:pPr>
              <w:jc w:val="center"/>
            </w:pPr>
            <w:r w:rsidRPr="00447618">
              <w:t>3</w:t>
            </w:r>
            <w:r>
              <w:rPr>
                <w:lang w:val="ru-RU"/>
              </w:rPr>
              <w:t> </w:t>
            </w:r>
            <w:r w:rsidRPr="00447618">
              <w:t>445</w:t>
            </w:r>
            <w:r>
              <w:rPr>
                <w:lang w:val="ru-RU"/>
              </w:rPr>
              <w:t xml:space="preserve"> </w:t>
            </w:r>
            <w:r w:rsidRPr="00447618">
              <w:t>236</w:t>
            </w:r>
          </w:p>
        </w:tc>
        <w:tc>
          <w:tcPr>
            <w:tcW w:w="3650" w:type="dxa"/>
          </w:tcPr>
          <w:p w:rsidR="00403A5D" w:rsidRPr="00C80017" w:rsidRDefault="00403A5D" w:rsidP="003475BD">
            <w:pPr>
              <w:jc w:val="both"/>
              <w:rPr>
                <w:rFonts w:ascii="Sylfaen" w:hAnsi="Sylfaen"/>
              </w:rPr>
            </w:pPr>
            <w:r w:rsidRPr="00447618">
              <w:rPr>
                <w:rFonts w:ascii="Sylfaen" w:hAnsi="Sylfaen"/>
              </w:rPr>
              <w:t xml:space="preserve">.ՀՀ Արմավիրի մարզի Խոյ համայնքի Մրգաստան գյուղի N1  խորքային հորի հիմնանորոգման աշխատանքների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03A5D" w:rsidRPr="0079413D" w:rsidTr="003475BD">
        <w:tc>
          <w:tcPr>
            <w:tcW w:w="3701" w:type="dxa"/>
          </w:tcPr>
          <w:p w:rsidR="00403A5D" w:rsidRDefault="00403A5D" w:rsidP="003475BD">
            <w:r>
              <w:t>5112</w:t>
            </w:r>
          </w:p>
          <w:p w:rsidR="00403A5D" w:rsidRPr="00C80017" w:rsidRDefault="00403A5D" w:rsidP="003475B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403A5D" w:rsidRPr="00397473" w:rsidRDefault="00403A5D" w:rsidP="003475BD">
            <w:pPr>
              <w:spacing w:line="240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 xml:space="preserve">         </w:t>
            </w:r>
            <w:r>
              <w:rPr>
                <w:rFonts w:cs="Calibri"/>
              </w:rPr>
              <w:t>1 662 570</w:t>
            </w:r>
          </w:p>
          <w:p w:rsidR="00403A5D" w:rsidRPr="00C80017" w:rsidRDefault="00403A5D" w:rsidP="003475BD">
            <w:pPr>
              <w:jc w:val="center"/>
            </w:pPr>
          </w:p>
        </w:tc>
        <w:tc>
          <w:tcPr>
            <w:tcW w:w="3650" w:type="dxa"/>
          </w:tcPr>
          <w:p w:rsidR="00403A5D" w:rsidRPr="00C80017" w:rsidRDefault="00403A5D" w:rsidP="003475BD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1.ՀՀ Արմավիրի մարզի Խոյ համայնքի Այգեշատ գյուղի մանկապարտեզի գազաֆկացման աշխատանքներ</w:t>
            </w:r>
          </w:p>
        </w:tc>
      </w:tr>
      <w:tr w:rsidR="00403A5D" w:rsidRPr="0079413D" w:rsidTr="003475BD">
        <w:tc>
          <w:tcPr>
            <w:tcW w:w="3701" w:type="dxa"/>
          </w:tcPr>
          <w:p w:rsidR="00403A5D" w:rsidRPr="004641B5" w:rsidRDefault="00403A5D" w:rsidP="003475BD">
            <w:r>
              <w:t>5112</w:t>
            </w:r>
          </w:p>
          <w:p w:rsidR="00403A5D" w:rsidRPr="004641B5" w:rsidRDefault="00403A5D" w:rsidP="003475BD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403A5D" w:rsidRPr="002A7481" w:rsidRDefault="00403A5D" w:rsidP="003475BD">
            <w:pPr>
              <w:jc w:val="center"/>
            </w:pPr>
            <w:r w:rsidRPr="00397473">
              <w:t>7</w:t>
            </w:r>
            <w:r>
              <w:rPr>
                <w:lang w:val="ru-RU"/>
              </w:rPr>
              <w:t> </w:t>
            </w:r>
            <w:r w:rsidRPr="00397473">
              <w:t>217</w:t>
            </w:r>
            <w:r>
              <w:rPr>
                <w:lang w:val="ru-RU"/>
              </w:rPr>
              <w:t xml:space="preserve"> </w:t>
            </w:r>
            <w:r w:rsidRPr="00397473">
              <w:t>760</w:t>
            </w:r>
          </w:p>
        </w:tc>
        <w:tc>
          <w:tcPr>
            <w:tcW w:w="3650" w:type="dxa"/>
          </w:tcPr>
          <w:p w:rsidR="00403A5D" w:rsidRPr="002A7481" w:rsidRDefault="00403A5D" w:rsidP="003475BD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ՀՀ Արմավիրի մարզի Խոյ համայնքի Դողս գյուղում ներտնտեսային ոռոգման ջրագծի կառուցման աշխատանքներ</w:t>
            </w:r>
          </w:p>
        </w:tc>
      </w:tr>
      <w:tr w:rsidR="00403A5D" w:rsidRPr="0079413D" w:rsidTr="003475BD">
        <w:tc>
          <w:tcPr>
            <w:tcW w:w="3701" w:type="dxa"/>
          </w:tcPr>
          <w:p w:rsidR="00403A5D" w:rsidRDefault="00403A5D" w:rsidP="003475BD">
            <w:r>
              <w:t>5112</w:t>
            </w:r>
          </w:p>
          <w:p w:rsidR="00403A5D" w:rsidRPr="00C80017" w:rsidRDefault="00403A5D" w:rsidP="003475BD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000" w:type="dxa"/>
            <w:vAlign w:val="center"/>
          </w:tcPr>
          <w:p w:rsidR="00403A5D" w:rsidRPr="002A7481" w:rsidRDefault="00403A5D" w:rsidP="003475BD">
            <w:pPr>
              <w:jc w:val="center"/>
            </w:pPr>
            <w:r w:rsidRPr="003155B8">
              <w:t>500</w:t>
            </w:r>
            <w:r>
              <w:rPr>
                <w:lang w:val="ru-RU"/>
              </w:rPr>
              <w:t xml:space="preserve"> </w:t>
            </w:r>
            <w:r w:rsidRPr="003155B8">
              <w:t>000</w:t>
            </w:r>
          </w:p>
        </w:tc>
        <w:tc>
          <w:tcPr>
            <w:tcW w:w="3650" w:type="dxa"/>
          </w:tcPr>
          <w:p w:rsidR="00403A5D" w:rsidRPr="002A7481" w:rsidRDefault="00403A5D" w:rsidP="003475BD">
            <w:pPr>
              <w:jc w:val="both"/>
              <w:rPr>
                <w:rFonts w:ascii="Sylfaen" w:hAnsi="Sylfaen"/>
              </w:rPr>
            </w:pPr>
            <w:r w:rsidRPr="00397473">
              <w:rPr>
                <w:rFonts w:ascii="Sylfaen" w:hAnsi="Sylfaen"/>
              </w:rPr>
              <w:t>ՀՀ Արմավիրի մարզի Խոյ համայնքի Մոնթեավան գյուղի հուշարձան պուրակի կառուցման աշխատանքներ</w:t>
            </w:r>
          </w:p>
        </w:tc>
      </w:tr>
      <w:tr w:rsidR="00403A5D" w:rsidRPr="0079413D" w:rsidTr="003475BD">
        <w:tc>
          <w:tcPr>
            <w:tcW w:w="3701" w:type="dxa"/>
          </w:tcPr>
          <w:p w:rsidR="00403A5D" w:rsidRPr="004641B5" w:rsidRDefault="00403A5D" w:rsidP="003475BD">
            <w:r w:rsidRPr="004641B5">
              <w:t>5113</w:t>
            </w:r>
          </w:p>
          <w:p w:rsidR="00403A5D" w:rsidRPr="004641B5" w:rsidRDefault="00403A5D" w:rsidP="003475BD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000" w:type="dxa"/>
            <w:vAlign w:val="center"/>
          </w:tcPr>
          <w:p w:rsidR="00403A5D" w:rsidRPr="002A7481" w:rsidRDefault="00403A5D" w:rsidP="003475BD">
            <w:pPr>
              <w:jc w:val="center"/>
            </w:pPr>
            <w:r w:rsidRPr="003155B8">
              <w:t>3</w:t>
            </w:r>
            <w:r>
              <w:rPr>
                <w:lang w:val="ru-RU"/>
              </w:rPr>
              <w:t> </w:t>
            </w:r>
            <w:r w:rsidRPr="003155B8">
              <w:t>750</w:t>
            </w:r>
            <w:r>
              <w:rPr>
                <w:lang w:val="ru-RU"/>
              </w:rPr>
              <w:t xml:space="preserve"> </w:t>
            </w:r>
            <w:r w:rsidRPr="003155B8">
              <w:t>000</w:t>
            </w:r>
          </w:p>
        </w:tc>
        <w:tc>
          <w:tcPr>
            <w:tcW w:w="3650" w:type="dxa"/>
          </w:tcPr>
          <w:p w:rsidR="00403A5D" w:rsidRPr="00D056A4" w:rsidRDefault="00403A5D" w:rsidP="003475BD">
            <w:pPr>
              <w:jc w:val="both"/>
              <w:rPr>
                <w:rFonts w:ascii="Sylfaen" w:hAnsi="Sylfaen"/>
              </w:rPr>
            </w:pPr>
            <w:r w:rsidRPr="003155B8">
              <w:rPr>
                <w:rFonts w:ascii="Sylfaen" w:hAnsi="Sylfaen"/>
              </w:rPr>
              <w:t xml:space="preserve">ՀՀ Արմավիրի մարզի Խոյ համայնքի Հայթաղ գյուղի փողոցների գազաֆիկացման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403A5D" w:rsidRPr="0079413D" w:rsidTr="003475BD">
        <w:tc>
          <w:tcPr>
            <w:tcW w:w="3701" w:type="dxa"/>
          </w:tcPr>
          <w:p w:rsidR="00403A5D" w:rsidRDefault="00403A5D" w:rsidP="003475BD">
            <w:r>
              <w:t>5134</w:t>
            </w:r>
          </w:p>
          <w:p w:rsidR="00403A5D" w:rsidRPr="004641B5" w:rsidRDefault="00403A5D" w:rsidP="003475BD">
            <w:r>
              <w:rPr>
                <w:rFonts w:ascii="Sylfaen" w:hAnsi="Sylfaen"/>
              </w:rPr>
              <w:t xml:space="preserve">Նախագծանախահաշվային </w:t>
            </w:r>
            <w:r>
              <w:rPr>
                <w:rFonts w:ascii="Sylfaen" w:hAnsi="Sylfaen"/>
              </w:rPr>
              <w:lastRenderedPageBreak/>
              <w:t>աշխատաքներ</w:t>
            </w:r>
          </w:p>
        </w:tc>
        <w:tc>
          <w:tcPr>
            <w:tcW w:w="2000" w:type="dxa"/>
            <w:vAlign w:val="center"/>
          </w:tcPr>
          <w:p w:rsidR="00403A5D" w:rsidRPr="002A7481" w:rsidRDefault="00403A5D" w:rsidP="003475BD">
            <w:pPr>
              <w:jc w:val="center"/>
            </w:pPr>
            <w:r w:rsidRPr="003155B8">
              <w:lastRenderedPageBreak/>
              <w:t>4</w:t>
            </w:r>
            <w:r>
              <w:rPr>
                <w:lang w:val="ru-RU"/>
              </w:rPr>
              <w:t> </w:t>
            </w:r>
            <w:r w:rsidRPr="003155B8">
              <w:t>297</w:t>
            </w:r>
            <w:r>
              <w:rPr>
                <w:lang w:val="ru-RU"/>
              </w:rPr>
              <w:t xml:space="preserve"> </w:t>
            </w:r>
            <w:r w:rsidRPr="003155B8">
              <w:t>800</w:t>
            </w:r>
          </w:p>
        </w:tc>
        <w:tc>
          <w:tcPr>
            <w:tcW w:w="3650" w:type="dxa"/>
          </w:tcPr>
          <w:p w:rsidR="00403A5D" w:rsidRPr="002A7481" w:rsidRDefault="00403A5D" w:rsidP="003475BD">
            <w:pPr>
              <w:ind w:firstLine="0"/>
              <w:jc w:val="both"/>
              <w:rPr>
                <w:rFonts w:ascii="Sylfaen" w:hAnsi="Sylfaen"/>
              </w:rPr>
            </w:pPr>
            <w:r w:rsidRPr="003155B8">
              <w:rPr>
                <w:rFonts w:ascii="Sylfaen" w:hAnsi="Sylfaen"/>
              </w:rPr>
              <w:t xml:space="preserve">Նախագծանախահաշվային փաստաթղթերի կազմման </w:t>
            </w:r>
            <w:r w:rsidRPr="003155B8">
              <w:rPr>
                <w:rFonts w:ascii="Sylfaen" w:hAnsi="Sylfaen"/>
              </w:rPr>
              <w:lastRenderedPageBreak/>
              <w:t>աշխատանքներ</w:t>
            </w:r>
          </w:p>
        </w:tc>
      </w:tr>
    </w:tbl>
    <w:p w:rsidR="00403A5D" w:rsidRDefault="00403A5D" w:rsidP="00403A5D">
      <w:pPr>
        <w:ind w:firstLine="0"/>
        <w:jc w:val="both"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</w:t>
      </w:r>
    </w:p>
    <w:p w:rsidR="00403A5D" w:rsidRDefault="00403A5D" w:rsidP="00403A5D">
      <w:pPr>
        <w:ind w:firstLine="0"/>
        <w:jc w:val="both"/>
        <w:rPr>
          <w:lang w:val="ru-RU"/>
        </w:rPr>
      </w:pPr>
    </w:p>
    <w:p w:rsidR="00403A5D" w:rsidRPr="00FE42D0" w:rsidRDefault="00403A5D" w:rsidP="00403A5D">
      <w:pPr>
        <w:ind w:firstLine="0"/>
        <w:jc w:val="both"/>
        <w:rPr>
          <w:rFonts w:ascii="Sylfaen" w:hAnsi="Sylfaen"/>
          <w:lang w:val="ru-RU"/>
        </w:rPr>
      </w:pPr>
      <w:r>
        <w:rPr>
          <w:lang w:val="ru-RU"/>
        </w:rPr>
        <w:t xml:space="preserve">                                                               </w:t>
      </w:r>
      <w:r w:rsidRPr="00FE42D0">
        <w:rPr>
          <w:rFonts w:ascii="Sylfaen" w:hAnsi="Sylfaen"/>
          <w:lang w:val="ru-RU"/>
        </w:rPr>
        <w:t xml:space="preserve">  </w:t>
      </w:r>
      <w:r>
        <w:rPr>
          <w:rFonts w:ascii="Sylfaen" w:hAnsi="Sylfaen"/>
          <w:lang w:val="ru-RU"/>
        </w:rPr>
        <w:t>ՄԱՐՏ</w:t>
      </w:r>
    </w:p>
    <w:tbl>
      <w:tblPr>
        <w:tblStyle w:val="a9"/>
        <w:tblW w:w="0" w:type="auto"/>
        <w:tblLook w:val="04A0"/>
      </w:tblPr>
      <w:tblGrid>
        <w:gridCol w:w="3701"/>
        <w:gridCol w:w="2131"/>
        <w:gridCol w:w="3184"/>
      </w:tblGrid>
      <w:tr w:rsidR="00403A5D" w:rsidRPr="001F6458" w:rsidTr="003475BD">
        <w:tc>
          <w:tcPr>
            <w:tcW w:w="3701" w:type="dxa"/>
          </w:tcPr>
          <w:p w:rsidR="00403A5D" w:rsidRPr="00FE42D0" w:rsidRDefault="00403A5D" w:rsidP="003475BD">
            <w:pPr>
              <w:rPr>
                <w:rFonts w:ascii="Sylfaen" w:hAnsi="Sylfaen"/>
                <w:lang w:val="ru-RU"/>
              </w:rPr>
            </w:pPr>
          </w:p>
          <w:p w:rsidR="00403A5D" w:rsidRDefault="00403A5D" w:rsidP="003475BD">
            <w:r>
              <w:t>5112</w:t>
            </w:r>
          </w:p>
          <w:p w:rsidR="00403A5D" w:rsidRPr="00FE42D0" w:rsidRDefault="00403A5D" w:rsidP="003475BD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  <w:r w:rsidRPr="00FE42D0">
              <w:rPr>
                <w:rFonts w:ascii="Sylfaen" w:hAnsi="Sylfaen"/>
                <w:lang w:val="ru-RU"/>
              </w:rPr>
              <w:t xml:space="preserve"> </w:t>
            </w:r>
          </w:p>
        </w:tc>
        <w:tc>
          <w:tcPr>
            <w:tcW w:w="2131" w:type="dxa"/>
            <w:vAlign w:val="center"/>
          </w:tcPr>
          <w:p w:rsidR="00403A5D" w:rsidRPr="00FE42D0" w:rsidRDefault="00403A5D" w:rsidP="003475B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           500 000</w:t>
            </w:r>
          </w:p>
        </w:tc>
        <w:tc>
          <w:tcPr>
            <w:tcW w:w="3184" w:type="dxa"/>
          </w:tcPr>
          <w:p w:rsidR="00403A5D" w:rsidRPr="00FE42D0" w:rsidRDefault="00403A5D" w:rsidP="003475BD">
            <w:pPr>
              <w:rPr>
                <w:rFonts w:ascii="Sylfaen" w:hAnsi="Sylfaen" w:cs="Arial"/>
                <w:lang w:val="ru-RU"/>
              </w:rPr>
            </w:pPr>
            <w:r w:rsidRPr="00397473">
              <w:rPr>
                <w:rFonts w:ascii="Sylfaen" w:hAnsi="Sylfaen"/>
              </w:rPr>
              <w:t>ՀՀ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Արմավիրի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մարզի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Խոյ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համայնքի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Մոնթեավան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գյուղի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հուշարձան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պուրակի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կառուցման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97473">
              <w:rPr>
                <w:rFonts w:ascii="Sylfaen" w:hAnsi="Sylfaen"/>
              </w:rPr>
              <w:t>աշխատանքներ</w:t>
            </w:r>
            <w:r w:rsidRPr="00FE42D0">
              <w:rPr>
                <w:rFonts w:ascii="Sylfaen" w:hAnsi="Sylfaen" w:cs="Arial"/>
                <w:lang w:val="ru-RU"/>
              </w:rPr>
              <w:t xml:space="preserve"> </w:t>
            </w:r>
          </w:p>
        </w:tc>
      </w:tr>
      <w:tr w:rsidR="00403A5D" w:rsidRPr="001F6458" w:rsidTr="003475BD">
        <w:tc>
          <w:tcPr>
            <w:tcW w:w="3701" w:type="dxa"/>
          </w:tcPr>
          <w:p w:rsidR="00403A5D" w:rsidRPr="00917A07" w:rsidRDefault="00403A5D" w:rsidP="003475BD">
            <w:pPr>
              <w:rPr>
                <w:lang w:val="ru-RU"/>
              </w:rPr>
            </w:pPr>
            <w:r w:rsidRPr="00917A07">
              <w:rPr>
                <w:lang w:val="ru-RU"/>
              </w:rPr>
              <w:t>5113</w:t>
            </w:r>
          </w:p>
          <w:p w:rsidR="00403A5D" w:rsidRPr="00917A07" w:rsidRDefault="00403A5D" w:rsidP="003475BD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917A07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131" w:type="dxa"/>
            <w:vAlign w:val="center"/>
          </w:tcPr>
          <w:p w:rsidR="00403A5D" w:rsidRPr="00FE42D0" w:rsidRDefault="00403A5D" w:rsidP="003475B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Pr="003155B8">
              <w:t>3</w:t>
            </w:r>
            <w:r>
              <w:rPr>
                <w:lang w:val="ru-RU"/>
              </w:rPr>
              <w:t> </w:t>
            </w:r>
            <w:r w:rsidRPr="003155B8">
              <w:t>750</w:t>
            </w:r>
            <w:r>
              <w:rPr>
                <w:lang w:val="ru-RU"/>
              </w:rPr>
              <w:t xml:space="preserve"> </w:t>
            </w:r>
            <w:r w:rsidRPr="003155B8">
              <w:t>000</w:t>
            </w:r>
          </w:p>
        </w:tc>
        <w:tc>
          <w:tcPr>
            <w:tcW w:w="3184" w:type="dxa"/>
          </w:tcPr>
          <w:p w:rsidR="00403A5D" w:rsidRPr="00FE42D0" w:rsidRDefault="00403A5D" w:rsidP="003475BD">
            <w:pPr>
              <w:ind w:firstLine="0"/>
              <w:jc w:val="both"/>
              <w:rPr>
                <w:rFonts w:ascii="Sylfaen" w:hAnsi="Sylfaen" w:cs="Arial"/>
                <w:lang w:val="ru-RU"/>
              </w:rPr>
            </w:pPr>
            <w:r w:rsidRPr="003155B8">
              <w:rPr>
                <w:rFonts w:ascii="Sylfaen" w:hAnsi="Sylfaen"/>
              </w:rPr>
              <w:t>ՀՀ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Արմավիրի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մարզի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Խոյ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համայնքի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Հայթաղ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գյուղի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փողոցների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 w:rsidRPr="003155B8">
              <w:rPr>
                <w:rFonts w:ascii="Sylfaen" w:hAnsi="Sylfaen"/>
              </w:rPr>
              <w:t>գազաֆիկացման</w:t>
            </w:r>
            <w:r w:rsidRPr="003155B8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403A5D" w:rsidRPr="00447618" w:rsidTr="003475BD">
        <w:tc>
          <w:tcPr>
            <w:tcW w:w="3701" w:type="dxa"/>
          </w:tcPr>
          <w:p w:rsidR="00403A5D" w:rsidRPr="00FE42D0" w:rsidRDefault="00403A5D" w:rsidP="003475BD">
            <w:pPr>
              <w:rPr>
                <w:rFonts w:ascii="Sylfaen" w:hAnsi="Sylfaen"/>
                <w:lang w:val="ru-RU"/>
              </w:rPr>
            </w:pPr>
          </w:p>
          <w:p w:rsidR="00403A5D" w:rsidRDefault="00403A5D" w:rsidP="003475BD">
            <w:r>
              <w:t>5134</w:t>
            </w:r>
          </w:p>
          <w:p w:rsidR="00403A5D" w:rsidRPr="00FE42D0" w:rsidRDefault="00403A5D" w:rsidP="003475BD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Նախագծանախահաշվային աշխատաքներ</w:t>
            </w:r>
            <w:r w:rsidRPr="00FE42D0">
              <w:rPr>
                <w:rFonts w:ascii="Sylfaen" w:hAnsi="Sylfaen"/>
                <w:lang w:val="ru-RU"/>
              </w:rPr>
              <w:t xml:space="preserve"> </w:t>
            </w:r>
          </w:p>
        </w:tc>
        <w:tc>
          <w:tcPr>
            <w:tcW w:w="2131" w:type="dxa"/>
            <w:vAlign w:val="center"/>
          </w:tcPr>
          <w:p w:rsidR="00403A5D" w:rsidRPr="00FE42D0" w:rsidRDefault="00403A5D" w:rsidP="003475B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Pr="003155B8">
              <w:t>4</w:t>
            </w:r>
            <w:r>
              <w:rPr>
                <w:lang w:val="ru-RU"/>
              </w:rPr>
              <w:t> </w:t>
            </w:r>
            <w:r w:rsidRPr="003155B8">
              <w:t>297</w:t>
            </w:r>
            <w:r>
              <w:rPr>
                <w:lang w:val="ru-RU"/>
              </w:rPr>
              <w:t xml:space="preserve"> </w:t>
            </w:r>
            <w:r w:rsidRPr="003155B8">
              <w:t>800</w:t>
            </w:r>
          </w:p>
        </w:tc>
        <w:tc>
          <w:tcPr>
            <w:tcW w:w="3184" w:type="dxa"/>
          </w:tcPr>
          <w:p w:rsidR="00403A5D" w:rsidRPr="00FE42D0" w:rsidRDefault="00403A5D" w:rsidP="003475BD">
            <w:pPr>
              <w:rPr>
                <w:rFonts w:ascii="Sylfaen" w:hAnsi="Sylfaen" w:cs="Arial"/>
                <w:lang w:val="ru-RU"/>
              </w:rPr>
            </w:pPr>
            <w:r w:rsidRPr="003155B8">
              <w:rPr>
                <w:rFonts w:ascii="Sylfaen" w:hAnsi="Sylfaen"/>
              </w:rPr>
              <w:t>Նախագծանախահաշվային փաստաթղթերի կազմման աշխատանքներ</w:t>
            </w:r>
            <w:r w:rsidRPr="00FE42D0">
              <w:rPr>
                <w:rFonts w:ascii="Sylfaen" w:hAnsi="Sylfaen" w:cs="Arial"/>
                <w:lang w:val="ru-RU"/>
              </w:rPr>
              <w:t xml:space="preserve"> </w:t>
            </w:r>
          </w:p>
        </w:tc>
      </w:tr>
    </w:tbl>
    <w:p w:rsidR="00403A5D" w:rsidRPr="00FE42D0" w:rsidRDefault="00403A5D" w:rsidP="00403A5D">
      <w:pPr>
        <w:jc w:val="center"/>
        <w:rPr>
          <w:rFonts w:ascii="Sylfaen" w:hAnsi="Sylfaen"/>
          <w:lang w:val="ru-RU"/>
        </w:rPr>
      </w:pPr>
    </w:p>
    <w:p w:rsidR="00403A5D" w:rsidRDefault="00403A5D" w:rsidP="00403A5D">
      <w:pPr>
        <w:pStyle w:val="aa"/>
      </w:pPr>
    </w:p>
    <w:p w:rsidR="00403A5D" w:rsidRDefault="00403A5D" w:rsidP="00403A5D">
      <w:pPr>
        <w:pStyle w:val="aa"/>
      </w:pPr>
    </w:p>
    <w:p w:rsidR="00403A5D" w:rsidRDefault="00403A5D" w:rsidP="002802F3">
      <w:pPr>
        <w:spacing w:line="312" w:lineRule="auto"/>
        <w:jc w:val="both"/>
        <w:rPr>
          <w:sz w:val="24"/>
          <w:szCs w:val="24"/>
        </w:rPr>
      </w:pPr>
    </w:p>
    <w:p w:rsidR="00403A5D" w:rsidRDefault="00403A5D" w:rsidP="002802F3">
      <w:pPr>
        <w:spacing w:line="312" w:lineRule="auto"/>
        <w:jc w:val="both"/>
        <w:rPr>
          <w:sz w:val="24"/>
          <w:szCs w:val="24"/>
        </w:rPr>
      </w:pPr>
    </w:p>
    <w:p w:rsidR="00403A5D" w:rsidRDefault="00403A5D" w:rsidP="002802F3">
      <w:pPr>
        <w:spacing w:line="312" w:lineRule="auto"/>
        <w:jc w:val="both"/>
        <w:rPr>
          <w:sz w:val="24"/>
          <w:szCs w:val="24"/>
        </w:rPr>
      </w:pPr>
    </w:p>
    <w:p w:rsidR="00403A5D" w:rsidRPr="008C0654" w:rsidRDefault="00403A5D" w:rsidP="00403A5D">
      <w:pPr>
        <w:pStyle w:val="aa"/>
      </w:pPr>
    </w:p>
    <w:p w:rsidR="00361463" w:rsidRPr="00950929" w:rsidRDefault="00361463" w:rsidP="00361463">
      <w:pPr>
        <w:rPr>
          <w:lang w:val="ru-RU"/>
        </w:rPr>
      </w:pPr>
    </w:p>
    <w:sectPr w:rsidR="00361463" w:rsidRPr="00950929" w:rsidSect="009F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719" w:rsidRDefault="006B6719" w:rsidP="00361463">
      <w:pPr>
        <w:spacing w:line="240" w:lineRule="auto"/>
      </w:pPr>
      <w:r>
        <w:separator/>
      </w:r>
    </w:p>
  </w:endnote>
  <w:endnote w:type="continuationSeparator" w:id="0">
    <w:p w:rsidR="006B6719" w:rsidRDefault="006B6719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719" w:rsidRDefault="006B6719" w:rsidP="00361463">
      <w:pPr>
        <w:spacing w:line="240" w:lineRule="auto"/>
      </w:pPr>
      <w:r>
        <w:separator/>
      </w:r>
    </w:p>
  </w:footnote>
  <w:footnote w:type="continuationSeparator" w:id="0">
    <w:p w:rsidR="006B6719" w:rsidRDefault="006B6719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84846"/>
    <w:multiLevelType w:val="hybridMultilevel"/>
    <w:tmpl w:val="DAA6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DD"/>
    <w:rsid w:val="00000256"/>
    <w:rsid w:val="00013CE9"/>
    <w:rsid w:val="000674AB"/>
    <w:rsid w:val="00082FF8"/>
    <w:rsid w:val="0012084B"/>
    <w:rsid w:val="0013256F"/>
    <w:rsid w:val="001700CE"/>
    <w:rsid w:val="001831E6"/>
    <w:rsid w:val="001A4D58"/>
    <w:rsid w:val="001F02FD"/>
    <w:rsid w:val="001F11B6"/>
    <w:rsid w:val="00200E12"/>
    <w:rsid w:val="00212A62"/>
    <w:rsid w:val="002776BA"/>
    <w:rsid w:val="002802F3"/>
    <w:rsid w:val="002C2270"/>
    <w:rsid w:val="002F71B5"/>
    <w:rsid w:val="003155B8"/>
    <w:rsid w:val="00361463"/>
    <w:rsid w:val="00364DA4"/>
    <w:rsid w:val="00372012"/>
    <w:rsid w:val="00384849"/>
    <w:rsid w:val="00397473"/>
    <w:rsid w:val="003D017C"/>
    <w:rsid w:val="00403A5D"/>
    <w:rsid w:val="004322A2"/>
    <w:rsid w:val="00447618"/>
    <w:rsid w:val="004541EB"/>
    <w:rsid w:val="00464694"/>
    <w:rsid w:val="0049339D"/>
    <w:rsid w:val="004A2193"/>
    <w:rsid w:val="004C3CF5"/>
    <w:rsid w:val="00513A88"/>
    <w:rsid w:val="00575D79"/>
    <w:rsid w:val="005D23D0"/>
    <w:rsid w:val="00607D0B"/>
    <w:rsid w:val="0063096F"/>
    <w:rsid w:val="006A53CB"/>
    <w:rsid w:val="006B0C61"/>
    <w:rsid w:val="006B6719"/>
    <w:rsid w:val="006C10DE"/>
    <w:rsid w:val="007867FC"/>
    <w:rsid w:val="00867F59"/>
    <w:rsid w:val="008A3F1B"/>
    <w:rsid w:val="008C0654"/>
    <w:rsid w:val="008C669B"/>
    <w:rsid w:val="008F0B5B"/>
    <w:rsid w:val="008F665F"/>
    <w:rsid w:val="00904D96"/>
    <w:rsid w:val="00917A07"/>
    <w:rsid w:val="0093436C"/>
    <w:rsid w:val="00950929"/>
    <w:rsid w:val="00981703"/>
    <w:rsid w:val="009918AA"/>
    <w:rsid w:val="009A2691"/>
    <w:rsid w:val="009F0926"/>
    <w:rsid w:val="009F3972"/>
    <w:rsid w:val="00A204BA"/>
    <w:rsid w:val="00AE50C5"/>
    <w:rsid w:val="00AF5EE6"/>
    <w:rsid w:val="00B53FD0"/>
    <w:rsid w:val="00B73F58"/>
    <w:rsid w:val="00BC47A1"/>
    <w:rsid w:val="00C0196A"/>
    <w:rsid w:val="00C61B74"/>
    <w:rsid w:val="00C66C26"/>
    <w:rsid w:val="00C73D30"/>
    <w:rsid w:val="00C7664A"/>
    <w:rsid w:val="00CA312D"/>
    <w:rsid w:val="00D005C5"/>
    <w:rsid w:val="00D24564"/>
    <w:rsid w:val="00D70504"/>
    <w:rsid w:val="00DA0E60"/>
    <w:rsid w:val="00DF1C29"/>
    <w:rsid w:val="00DF2E83"/>
    <w:rsid w:val="00DF307F"/>
    <w:rsid w:val="00E020CF"/>
    <w:rsid w:val="00E03D8D"/>
    <w:rsid w:val="00E123DD"/>
    <w:rsid w:val="00E464F6"/>
    <w:rsid w:val="00E643E5"/>
    <w:rsid w:val="00E907E5"/>
    <w:rsid w:val="00F76067"/>
    <w:rsid w:val="00F94131"/>
    <w:rsid w:val="00F962DD"/>
    <w:rsid w:val="00FC4DAB"/>
    <w:rsid w:val="00FE3898"/>
    <w:rsid w:val="00FE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4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14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3"/>
    <w:rPr>
      <w:rFonts w:ascii="GHEA Grapalat" w:hAnsi="GHEA Grapalat"/>
      <w:lang w:val="en-US"/>
    </w:rPr>
  </w:style>
  <w:style w:type="paragraph" w:styleId="a7">
    <w:name w:val="footer"/>
    <w:basedOn w:val="a"/>
    <w:link w:val="a8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3"/>
    <w:rPr>
      <w:rFonts w:ascii="GHEA Grapalat" w:hAnsi="GHEA Grapalat"/>
      <w:lang w:val="en-US"/>
    </w:rPr>
  </w:style>
  <w:style w:type="table" w:styleId="a9">
    <w:name w:val="Table Grid"/>
    <w:basedOn w:val="a1"/>
    <w:uiPriority w:val="59"/>
    <w:rsid w:val="003614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ho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https://mul2-armavir.gov.am/tasks/355949/oneclick/Tu244020012434116_Mo244011610388120_Su243241355007116_Su243241343007116_Tu241091042190316_Khoy232111.docx?token=7caeee2b13967fcb3fd49fc9242b6a1e</cp:keywords>
  <dc:description/>
  <cp:lastModifiedBy>Admin</cp:lastModifiedBy>
  <cp:revision>32</cp:revision>
  <dcterms:created xsi:type="dcterms:W3CDTF">2024-01-03T10:50:00Z</dcterms:created>
  <dcterms:modified xsi:type="dcterms:W3CDTF">2024-04-03T06:10:00Z</dcterms:modified>
</cp:coreProperties>
</file>